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Examen de licență, sesiune </w:t>
      </w:r>
      <w:r>
        <w:rPr>
          <w:b/>
          <w:bCs/>
          <w:sz w:val="32"/>
          <w:szCs w:val="32"/>
        </w:rPr>
        <w:t>februarie</w:t>
      </w:r>
      <w:r>
        <w:rPr>
          <w:b/>
          <w:bCs/>
          <w:sz w:val="32"/>
          <w:szCs w:val="32"/>
        </w:rPr>
        <w:t xml:space="preserve"> 202</w:t>
      </w:r>
      <w:r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, Proba II (prezentarea lucrării), programarea candidaților</w:t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Sala </w:t>
      </w:r>
      <w:r>
        <w:rPr>
          <w:b/>
          <w:bCs/>
          <w:sz w:val="32"/>
          <w:szCs w:val="32"/>
        </w:rPr>
        <w:t>215</w:t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Februarie</w:t>
      </w:r>
      <w:r>
        <w:rPr>
          <w:b/>
          <w:bCs/>
          <w:sz w:val="32"/>
          <w:szCs w:val="32"/>
        </w:rPr>
        <w:t xml:space="preserve"> 202</w:t>
      </w:r>
      <w:r>
        <w:rPr>
          <w:b/>
          <w:bCs/>
          <w:sz w:val="32"/>
          <w:szCs w:val="32"/>
        </w:rPr>
        <w:t>5</w:t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tbl>
      <w:tblPr>
        <w:tblW w:w="1457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1887"/>
        <w:gridCol w:w="5416"/>
        <w:gridCol w:w="2914"/>
        <w:gridCol w:w="2919"/>
      </w:tblGrid>
      <w:tr>
        <w:trPr/>
        <w:tc>
          <w:tcPr>
            <w:tcW w:w="14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Nr. Ctr</w:t>
            </w:r>
          </w:p>
        </w:tc>
        <w:tc>
          <w:tcPr>
            <w:tcW w:w="18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Numele și Prenumele</w:t>
            </w:r>
          </w:p>
        </w:tc>
        <w:tc>
          <w:tcPr>
            <w:tcW w:w="54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Titlul lucrării de licență</w:t>
            </w:r>
          </w:p>
        </w:tc>
        <w:tc>
          <w:tcPr>
            <w:tcW w:w="29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Coordonator</w:t>
            </w:r>
          </w:p>
        </w:tc>
        <w:tc>
          <w:tcPr>
            <w:tcW w:w="29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Ora</w:t>
            </w:r>
          </w:p>
        </w:tc>
      </w:tr>
      <w:tr>
        <w:trPr/>
        <w:tc>
          <w:tcPr>
            <w:tcW w:w="1437" w:type="dxa"/>
            <w:tcBorders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887" w:type="dxa"/>
            <w:tcBorders/>
          </w:tcPr>
          <w:p>
            <w:pPr>
              <w:pStyle w:val="TableContents"/>
              <w:widowControl w:val="false"/>
              <w:bidi w:val="0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Lőrincz Zsolt</w:t>
            </w:r>
          </w:p>
        </w:tc>
        <w:tc>
          <w:tcPr>
            <w:tcW w:w="5416" w:type="dxa"/>
            <w:tcBorders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ERGON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Ó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MIAI FEJLESZT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É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SEK INTELLIGENS SZENZORTECHNOL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Ó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GI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Á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VAL A MOZG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Á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SSZEG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É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NY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KÖRNYEZETEKHEZ</w:t>
            </w:r>
          </w:p>
        </w:tc>
        <w:tc>
          <w:tcPr>
            <w:tcW w:w="2914" w:type="dxa"/>
            <w:tcBorders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Conf. dr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.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SIMON Alpár</w:t>
            </w:r>
          </w:p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Lect. dr. Tunyagi Atrhur</w:t>
            </w:r>
          </w:p>
        </w:tc>
        <w:tc>
          <w:tcPr>
            <w:tcW w:w="2919" w:type="dxa"/>
            <w:tcBorders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09:00</w:t>
            </w:r>
          </w:p>
        </w:tc>
      </w:tr>
      <w:tr>
        <w:trPr/>
        <w:tc>
          <w:tcPr>
            <w:tcW w:w="1437" w:type="dxa"/>
            <w:tcBorders>
              <w:bottom w:val="single" w:sz="6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887" w:type="dxa"/>
            <w:tcBorders>
              <w:bottom w:val="single" w:sz="6" w:space="0" w:color="000000"/>
            </w:tcBorders>
          </w:tcPr>
          <w:p>
            <w:pPr>
              <w:pStyle w:val="TableContents"/>
              <w:widowControl w:val="false"/>
              <w:bidi w:val="0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Ferenczi Botond</w:t>
            </w:r>
          </w:p>
        </w:tc>
        <w:tc>
          <w:tcPr>
            <w:tcW w:w="5416" w:type="dxa"/>
            <w:tcBorders>
              <w:bottom w:val="single" w:sz="6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TURTLEBOT3 BURGER TÍPUSÚ KÉTKEREKŰ ROBOT IRÁNYÍTÁSA ÖNSZERVEZŐDŐ DINAMIKAI RENDSZEREK SEGÍSÉGÉVEL ARDUINO ÉS ROS ALAPÚ KÖRNYEZETEKBEN</w:t>
            </w:r>
          </w:p>
        </w:tc>
        <w:tc>
          <w:tcPr>
            <w:tcW w:w="2914" w:type="dxa"/>
            <w:tcBorders>
              <w:bottom w:val="single" w:sz="6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Lect. dr. SÁNDOR Bulcsú </w:t>
            </w:r>
          </w:p>
        </w:tc>
        <w:tc>
          <w:tcPr>
            <w:tcW w:w="2919" w:type="dxa"/>
            <w:tcBorders>
              <w:bottom w:val="single" w:sz="6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09:20</w:t>
            </w:r>
          </w:p>
        </w:tc>
      </w:tr>
    </w:tbl>
    <w:p>
      <w:pPr>
        <w:pStyle w:val="Normal"/>
        <w:bidi w:val="0"/>
        <w:jc w:val="center"/>
        <w:rPr/>
      </w:pPr>
      <w:r>
        <w:rPr/>
      </w:r>
    </w:p>
    <w:sectPr>
      <w:type w:val="nextPage"/>
      <w:pgSz w:orient="landscape" w:w="16834" w:h="11909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Free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LibreOffice/7.3.7.2$Linux_X86_64 LibreOffice_project/30$Build-2</Application>
  <AppVersion>15.0000</AppVersion>
  <Pages>1</Pages>
  <Words>70</Words>
  <Characters>469</Characters>
  <CharactersWithSpaces>521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2023-07-04T17:00:16Z</dcterms:created>
  <dc:creator/>
  <dc:description/>
  <dc:language>en-US</dc:language>
  <cp:lastModifiedBy/>
  <cp:lastPrinted>2023-07-05T17:19:27Z</cp:lastPrinted>
  <dcterms:modified xsi:type="dcterms:W3CDTF">2025-02-19T10:02:06Z</dcterms:modified>
  <cp:revision>7</cp:revision>
  <dc:subject/>
  <dc:title/>
</cp:coreProperties>
</file>